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F62148" w:rsidRDefault="008D1858" w:rsidP="00A63EBE">
      <w:pPr>
        <w:tabs>
          <w:tab w:val="num" w:pos="0"/>
        </w:tabs>
        <w:jc w:val="right"/>
        <w:rPr>
          <w:b/>
          <w:i/>
          <w:u w:val="single"/>
          <w:lang w:val="en-US"/>
        </w:rPr>
      </w:pPr>
      <w:r w:rsidRPr="00F62148">
        <w:rPr>
          <w:b/>
          <w:i/>
          <w:u w:val="single"/>
        </w:rPr>
        <w:t>Приложение</w:t>
      </w:r>
      <w:r w:rsidR="00BD4C4E" w:rsidRPr="00F62148">
        <w:rPr>
          <w:b/>
          <w:i/>
          <w:u w:val="single"/>
        </w:rPr>
        <w:t xml:space="preserve"> № </w:t>
      </w:r>
      <w:r w:rsidR="003264D1" w:rsidRPr="00F62148">
        <w:rPr>
          <w:b/>
          <w:i/>
          <w:u w:val="single"/>
          <w:lang w:val="en-US"/>
        </w:rPr>
        <w:t>1</w:t>
      </w:r>
    </w:p>
    <w:p w:rsidR="00A24C94" w:rsidRPr="00A63EBE" w:rsidRDefault="00A24C94" w:rsidP="00A63EBE"/>
    <w:p w:rsidR="00A63EBE" w:rsidRPr="00A63EBE" w:rsidRDefault="00A63EBE" w:rsidP="00A63EBE"/>
    <w:p w:rsidR="00A24C94" w:rsidRPr="00A63EBE" w:rsidRDefault="00A24C94" w:rsidP="00A63EBE"/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Default="00BD4C4E" w:rsidP="00BD4C4E">
      <w:pPr>
        <w:tabs>
          <w:tab w:val="num" w:pos="0"/>
        </w:tabs>
        <w:jc w:val="center"/>
        <w:rPr>
          <w:sz w:val="16"/>
          <w:szCs w:val="16"/>
        </w:rPr>
      </w:pPr>
      <w:r w:rsidRPr="003264D1">
        <w:t>съдържащи се в офертата</w:t>
      </w:r>
      <w:r w:rsidR="003264D1">
        <w:rPr>
          <w:lang w:val="en-US"/>
        </w:rPr>
        <w:t xml:space="preserve"> </w:t>
      </w:r>
      <w:r w:rsidR="003264D1">
        <w:t>на …………………………………………………………..</w:t>
      </w:r>
    </w:p>
    <w:p w:rsidR="003264D1" w:rsidRPr="003264D1" w:rsidRDefault="003264D1" w:rsidP="00BD4C4E">
      <w:pPr>
        <w:tabs>
          <w:tab w:val="num" w:pos="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(наименование на участника)</w:t>
      </w:r>
    </w:p>
    <w:p w:rsidR="005F7A87" w:rsidRDefault="00B80DC4" w:rsidP="00B80DC4">
      <w:pPr>
        <w:ind w:firstLine="708"/>
        <w:jc w:val="center"/>
      </w:pPr>
      <w:r>
        <w:t>за участие в процедура</w:t>
      </w:r>
      <w:r w:rsidR="00BD4C4E" w:rsidRPr="003264D1">
        <w:t xml:space="preserve"> </w:t>
      </w:r>
      <w:r w:rsidR="005F7A87">
        <w:t xml:space="preserve">на пряко договаряне </w:t>
      </w:r>
      <w:r w:rsidR="00BD4C4E" w:rsidRPr="003264D1">
        <w:t xml:space="preserve">за възлагане на </w:t>
      </w:r>
    </w:p>
    <w:p w:rsidR="005F7A87" w:rsidRDefault="00BD4C4E" w:rsidP="00B80DC4">
      <w:pPr>
        <w:ind w:firstLine="708"/>
        <w:jc w:val="center"/>
        <w:rPr>
          <w:lang w:val="en-US"/>
        </w:rPr>
      </w:pPr>
      <w:r w:rsidRPr="003264D1">
        <w:t xml:space="preserve">обществена поръчка </w:t>
      </w:r>
      <w:r w:rsidR="001309B4" w:rsidRPr="003264D1">
        <w:t>с предмет:</w:t>
      </w:r>
    </w:p>
    <w:p w:rsidR="00A63EBE" w:rsidRPr="00A63EBE" w:rsidRDefault="00A63EBE" w:rsidP="00B80DC4">
      <w:pPr>
        <w:ind w:firstLine="708"/>
        <w:jc w:val="center"/>
        <w:rPr>
          <w:lang w:val="en-US"/>
        </w:rPr>
      </w:pPr>
    </w:p>
    <w:p w:rsidR="00A63EBE" w:rsidRDefault="0070745D" w:rsidP="0070745D">
      <w:pPr>
        <w:jc w:val="center"/>
        <w:rPr>
          <w:lang w:val="en-US"/>
        </w:rPr>
      </w:pPr>
      <w:r w:rsidRPr="0070745D">
        <w:rPr>
          <w:b/>
        </w:rPr>
        <w:t>„Осъществяване на денонощна, невъоръжена, физическа охрана на Национално скално-фондово хранилище (НСФХ), намиращо се в гр. София</w:t>
      </w:r>
      <w:r>
        <w:rPr>
          <w:b/>
        </w:rPr>
        <w:t>, район Сердика, кв. „Илиянци”</w:t>
      </w:r>
      <w:bookmarkStart w:id="0" w:name="_GoBack"/>
      <w:bookmarkEnd w:id="0"/>
    </w:p>
    <w:p w:rsidR="00A63EBE" w:rsidRDefault="00A63EBE" w:rsidP="00A63EBE">
      <w:pPr>
        <w:rPr>
          <w:lang w:val="en-US"/>
        </w:rPr>
      </w:pPr>
    </w:p>
    <w:p w:rsidR="00A63EBE" w:rsidRDefault="00A63EBE" w:rsidP="00A63EBE">
      <w:pPr>
        <w:rPr>
          <w:lang w:val="en-US"/>
        </w:rPr>
      </w:pPr>
    </w:p>
    <w:p w:rsidR="00A63EBE" w:rsidRPr="00A63EBE" w:rsidRDefault="00A63EBE" w:rsidP="00A63EBE">
      <w:pPr>
        <w:rPr>
          <w:lang w:val="en-US"/>
        </w:rPr>
      </w:pPr>
    </w:p>
    <w:tbl>
      <w:tblPr>
        <w:tblW w:w="4523" w:type="pct"/>
        <w:jc w:val="center"/>
        <w:tblInd w:w="-7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5648"/>
        <w:gridCol w:w="1956"/>
      </w:tblGrid>
      <w:tr w:rsidR="00BD4C4E" w:rsidRPr="00760CE3" w:rsidTr="00A63EBE">
        <w:trPr>
          <w:cantSplit/>
          <w:jc w:val="center"/>
        </w:trPr>
        <w:tc>
          <w:tcPr>
            <w:tcW w:w="475" w:type="pct"/>
            <w:shd w:val="clear" w:color="auto" w:fill="EAF1DD" w:themeFill="accent3" w:themeFillTint="33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361" w:type="pct"/>
            <w:shd w:val="clear" w:color="auto" w:fill="EAF1DD" w:themeFill="accent3" w:themeFillTint="33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64" w:type="pct"/>
            <w:shd w:val="clear" w:color="auto" w:fill="EAF1DD" w:themeFill="accent3" w:themeFillTint="33"/>
            <w:vAlign w:val="center"/>
          </w:tcPr>
          <w:p w:rsidR="00BD4C4E" w:rsidRPr="00A63EBE" w:rsidRDefault="00A63EBE" w:rsidP="008F4E4E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ru-RU" w:eastAsia="en-US"/>
              </w:rPr>
              <w:t>Представен</w:t>
            </w:r>
            <w:r>
              <w:rPr>
                <w:b/>
                <w:bCs/>
                <w:lang w:val="en-US" w:eastAsia="en-US"/>
              </w:rPr>
              <w:t xml:space="preserve">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3361" w:type="pct"/>
          </w:tcPr>
          <w:p w:rsidR="00BD4C4E" w:rsidRPr="00760CE3" w:rsidRDefault="00BD4C4E" w:rsidP="008F4E4E"/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63EBE">
        <w:trPr>
          <w:cantSplit/>
          <w:jc w:val="center"/>
        </w:trPr>
        <w:tc>
          <w:tcPr>
            <w:tcW w:w="475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A63EBE" w:rsidRDefault="00BD4C4E" w:rsidP="00BD4C4E"/>
    <w:p w:rsidR="00BD4C4E" w:rsidRPr="00A63EBE" w:rsidRDefault="00BD4C4E" w:rsidP="00BD4C4E">
      <w:pPr>
        <w:shd w:val="clear" w:color="auto" w:fill="FFFFFF"/>
        <w:rPr>
          <w:rFonts w:eastAsia="Calibri"/>
          <w:color w:val="000000"/>
        </w:rPr>
      </w:pPr>
    </w:p>
    <w:p w:rsidR="00BD4C4E" w:rsidRPr="00A63EBE" w:rsidRDefault="00BD4C4E" w:rsidP="00BD4C4E">
      <w:pPr>
        <w:shd w:val="clear" w:color="auto" w:fill="FFFFFF"/>
        <w:rPr>
          <w:rFonts w:eastAsia="Calibri"/>
          <w:color w:val="000000"/>
        </w:rPr>
      </w:pPr>
    </w:p>
    <w:p w:rsidR="00BD4C4E" w:rsidRPr="00A63EBE" w:rsidRDefault="00BD4C4E" w:rsidP="00BD4C4E">
      <w:pPr>
        <w:shd w:val="clear" w:color="auto" w:fill="FFFFFF"/>
        <w:rPr>
          <w:rFonts w:eastAsia="Calibri"/>
          <w:color w:val="000000"/>
        </w:rPr>
      </w:pPr>
    </w:p>
    <w:p w:rsidR="003C6EA9" w:rsidRPr="00A63EBE" w:rsidRDefault="003C6EA9" w:rsidP="00BD4C4E">
      <w:pPr>
        <w:shd w:val="clear" w:color="auto" w:fill="FFFFFF"/>
        <w:rPr>
          <w:rFonts w:eastAsia="Calibri"/>
          <w:color w:val="000000"/>
        </w:rPr>
      </w:pPr>
    </w:p>
    <w:p w:rsidR="00B364EA" w:rsidRPr="00A63EBE" w:rsidRDefault="00B364EA" w:rsidP="00B364EA">
      <w:pPr>
        <w:suppressAutoHyphens/>
        <w:jc w:val="both"/>
        <w:rPr>
          <w:rFonts w:eastAsia="SimSun"/>
          <w:b/>
          <w:lang w:val="en-US" w:eastAsia="ar-SA"/>
        </w:rPr>
      </w:pPr>
      <w:r w:rsidRPr="00A63EBE">
        <w:rPr>
          <w:rFonts w:eastAsia="SimSun"/>
          <w:b/>
          <w:lang w:eastAsia="ar-SA"/>
        </w:rPr>
        <w:t>Да</w:t>
      </w:r>
      <w:r w:rsidR="00A63EBE" w:rsidRPr="00A63EBE">
        <w:rPr>
          <w:rFonts w:eastAsia="SimSun"/>
          <w:b/>
          <w:lang w:eastAsia="ar-SA"/>
        </w:rPr>
        <w:t>та ..................... 201</w:t>
      </w:r>
      <w:r w:rsidR="00F62148">
        <w:rPr>
          <w:rFonts w:eastAsia="SimSun"/>
          <w:b/>
          <w:lang w:val="en-US" w:eastAsia="ar-SA"/>
        </w:rPr>
        <w:t>9</w:t>
      </w:r>
      <w:r w:rsidR="00A63EBE" w:rsidRPr="00A63EBE">
        <w:rPr>
          <w:rFonts w:eastAsia="SimSun"/>
          <w:b/>
          <w:lang w:eastAsia="ar-SA"/>
        </w:rPr>
        <w:t xml:space="preserve"> г</w:t>
      </w:r>
    </w:p>
    <w:p w:rsidR="00B364EA" w:rsidRPr="00B364EA" w:rsidRDefault="00B364EA" w:rsidP="00B364EA">
      <w:pPr>
        <w:suppressAutoHyphens/>
        <w:jc w:val="both"/>
        <w:rPr>
          <w:rFonts w:eastAsia="SimSun"/>
          <w:lang w:eastAsia="ar-SA"/>
        </w:rPr>
      </w:pPr>
    </w:p>
    <w:p w:rsidR="00B364EA" w:rsidRPr="00A63EBE" w:rsidRDefault="00B364EA" w:rsidP="00B364EA">
      <w:pPr>
        <w:suppressAutoHyphens/>
        <w:ind w:left="4320"/>
        <w:jc w:val="both"/>
        <w:rPr>
          <w:rFonts w:eastAsia="SimSun"/>
          <w:b/>
          <w:lang w:eastAsia="ar-SA"/>
        </w:rPr>
      </w:pPr>
      <w:r w:rsidRPr="00A63EBE">
        <w:rPr>
          <w:rFonts w:eastAsia="SimSun"/>
          <w:b/>
          <w:lang w:eastAsia="ar-SA"/>
        </w:rPr>
        <w:t>ПОДПИС И ПЕЧАТ: ................................</w:t>
      </w:r>
    </w:p>
    <w:p w:rsidR="001E36FD" w:rsidRDefault="0070745D"/>
    <w:sectPr w:rsidR="001E36FD" w:rsidSect="00687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EB" w:rsidRDefault="005510EB" w:rsidP="00552FF6">
      <w:r>
        <w:separator/>
      </w:r>
    </w:p>
  </w:endnote>
  <w:endnote w:type="continuationSeparator" w:id="0">
    <w:p w:rsidR="005510EB" w:rsidRDefault="005510EB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7" w:rsidRDefault="00DA2B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7074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7" w:rsidRDefault="00DA2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EB" w:rsidRDefault="005510EB" w:rsidP="00552FF6">
      <w:r>
        <w:separator/>
      </w:r>
    </w:p>
  </w:footnote>
  <w:footnote w:type="continuationSeparator" w:id="0">
    <w:p w:rsidR="005510EB" w:rsidRDefault="005510EB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7" w:rsidRDefault="00DA2B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7" w:rsidRDefault="00DA2B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149F9"/>
    <w:rsid w:val="0003085E"/>
    <w:rsid w:val="000E6DFF"/>
    <w:rsid w:val="0011749E"/>
    <w:rsid w:val="001309B4"/>
    <w:rsid w:val="00233264"/>
    <w:rsid w:val="0025144C"/>
    <w:rsid w:val="002840A8"/>
    <w:rsid w:val="002A5FA7"/>
    <w:rsid w:val="00300AB0"/>
    <w:rsid w:val="003264D1"/>
    <w:rsid w:val="003512A7"/>
    <w:rsid w:val="00351428"/>
    <w:rsid w:val="003A0343"/>
    <w:rsid w:val="003C6EA9"/>
    <w:rsid w:val="004549AC"/>
    <w:rsid w:val="00481FC8"/>
    <w:rsid w:val="004D0753"/>
    <w:rsid w:val="004E7183"/>
    <w:rsid w:val="004F68F3"/>
    <w:rsid w:val="0051596C"/>
    <w:rsid w:val="005510EB"/>
    <w:rsid w:val="00552FF6"/>
    <w:rsid w:val="00565E26"/>
    <w:rsid w:val="00570168"/>
    <w:rsid w:val="005F4BD2"/>
    <w:rsid w:val="005F7A87"/>
    <w:rsid w:val="00630E7D"/>
    <w:rsid w:val="00662708"/>
    <w:rsid w:val="00671A68"/>
    <w:rsid w:val="00687AA0"/>
    <w:rsid w:val="0069794D"/>
    <w:rsid w:val="006C7674"/>
    <w:rsid w:val="0070745D"/>
    <w:rsid w:val="007451F2"/>
    <w:rsid w:val="007533DA"/>
    <w:rsid w:val="007D0CAF"/>
    <w:rsid w:val="007F1195"/>
    <w:rsid w:val="00811649"/>
    <w:rsid w:val="0083015A"/>
    <w:rsid w:val="00832ABA"/>
    <w:rsid w:val="008777C5"/>
    <w:rsid w:val="008B3E82"/>
    <w:rsid w:val="008D1858"/>
    <w:rsid w:val="009063EF"/>
    <w:rsid w:val="00930C49"/>
    <w:rsid w:val="00964F9E"/>
    <w:rsid w:val="009E0FCC"/>
    <w:rsid w:val="009F40B6"/>
    <w:rsid w:val="00A069DA"/>
    <w:rsid w:val="00A24C94"/>
    <w:rsid w:val="00A323F9"/>
    <w:rsid w:val="00A370F9"/>
    <w:rsid w:val="00A5218A"/>
    <w:rsid w:val="00A63EBE"/>
    <w:rsid w:val="00B24501"/>
    <w:rsid w:val="00B364EA"/>
    <w:rsid w:val="00B80DC4"/>
    <w:rsid w:val="00B867F4"/>
    <w:rsid w:val="00BD12A3"/>
    <w:rsid w:val="00BD4C4E"/>
    <w:rsid w:val="00BE3EA9"/>
    <w:rsid w:val="00C446CF"/>
    <w:rsid w:val="00CA44DF"/>
    <w:rsid w:val="00D0487D"/>
    <w:rsid w:val="00D24A22"/>
    <w:rsid w:val="00D57962"/>
    <w:rsid w:val="00D80267"/>
    <w:rsid w:val="00DA2B97"/>
    <w:rsid w:val="00DC011F"/>
    <w:rsid w:val="00DF30D2"/>
    <w:rsid w:val="00DF7677"/>
    <w:rsid w:val="00E46D38"/>
    <w:rsid w:val="00E6436A"/>
    <w:rsid w:val="00E83CCC"/>
    <w:rsid w:val="00F116B9"/>
    <w:rsid w:val="00F310EC"/>
    <w:rsid w:val="00F6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2019-06-11T15:20:00Z</dcterms:created>
  <dcterms:modified xsi:type="dcterms:W3CDTF">2019-06-11T15:20:00Z</dcterms:modified>
</cp:coreProperties>
</file>